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6E5C" w:rsidRPr="003E487A" w:rsidP="00E56E5C" w14:paraId="78802D6F" w14:textId="6065E6B2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 w:themeColor="text1"/>
          <w:sz w:val="22"/>
          <w:szCs w:val="22"/>
        </w:rPr>
      </w:pPr>
      <w:r w:rsidRPr="003E487A">
        <w:rPr>
          <w:color w:val="000000" w:themeColor="text1"/>
          <w:sz w:val="22"/>
          <w:szCs w:val="22"/>
        </w:rPr>
        <w:t>УИД №86</w:t>
      </w:r>
      <w:r w:rsidRPr="003E487A">
        <w:rPr>
          <w:color w:val="000000" w:themeColor="text1"/>
          <w:sz w:val="22"/>
          <w:szCs w:val="22"/>
          <w:lang w:val="en-US"/>
        </w:rPr>
        <w:t>MS</w:t>
      </w:r>
      <w:r w:rsidRPr="003E487A">
        <w:rPr>
          <w:color w:val="000000" w:themeColor="text1"/>
          <w:sz w:val="22"/>
          <w:szCs w:val="22"/>
        </w:rPr>
        <w:t>00</w:t>
      </w:r>
      <w:r w:rsidRPr="003E487A" w:rsidR="003E487A">
        <w:rPr>
          <w:color w:val="000000" w:themeColor="text1"/>
          <w:sz w:val="22"/>
          <w:szCs w:val="22"/>
        </w:rPr>
        <w:t>3</w:t>
      </w:r>
      <w:r w:rsidR="00FB5182">
        <w:rPr>
          <w:color w:val="000000" w:themeColor="text1"/>
          <w:sz w:val="22"/>
          <w:szCs w:val="22"/>
        </w:rPr>
        <w:t>6</w:t>
      </w:r>
      <w:r w:rsidRPr="003E487A">
        <w:rPr>
          <w:color w:val="000000" w:themeColor="text1"/>
          <w:sz w:val="22"/>
          <w:szCs w:val="22"/>
        </w:rPr>
        <w:t>-01-202</w:t>
      </w:r>
      <w:r w:rsidRPr="003E487A" w:rsidR="0018405E">
        <w:rPr>
          <w:color w:val="000000" w:themeColor="text1"/>
          <w:sz w:val="22"/>
          <w:szCs w:val="22"/>
        </w:rPr>
        <w:t>6</w:t>
      </w:r>
      <w:r w:rsidRPr="003E487A">
        <w:rPr>
          <w:color w:val="000000" w:themeColor="text1"/>
          <w:sz w:val="22"/>
          <w:szCs w:val="22"/>
        </w:rPr>
        <w:t>-00</w:t>
      </w:r>
      <w:r w:rsidR="00C50854">
        <w:rPr>
          <w:color w:val="000000" w:themeColor="text1"/>
          <w:sz w:val="22"/>
          <w:szCs w:val="22"/>
        </w:rPr>
        <w:t>2012</w:t>
      </w:r>
      <w:r w:rsidRPr="003E487A">
        <w:rPr>
          <w:color w:val="000000" w:themeColor="text1"/>
          <w:sz w:val="22"/>
          <w:szCs w:val="22"/>
        </w:rPr>
        <w:t>-</w:t>
      </w:r>
      <w:r w:rsidR="00C50854">
        <w:rPr>
          <w:color w:val="000000" w:themeColor="text1"/>
          <w:sz w:val="22"/>
          <w:szCs w:val="22"/>
        </w:rPr>
        <w:t>6</w:t>
      </w:r>
    </w:p>
    <w:p w:rsidR="00E56E5C" w:rsidRPr="003E487A" w:rsidP="00E56E5C" w14:paraId="685BFBE6" w14:textId="0620503E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  <w:r w:rsidRPr="003E487A">
        <w:rPr>
          <w:color w:val="000000" w:themeColor="text1"/>
          <w:sz w:val="22"/>
          <w:szCs w:val="22"/>
        </w:rPr>
        <w:t>производство № 2-</w:t>
      </w:r>
      <w:r w:rsidRPr="003E487A" w:rsidR="00B24240">
        <w:rPr>
          <w:color w:val="000000" w:themeColor="text1"/>
          <w:sz w:val="22"/>
          <w:szCs w:val="22"/>
        </w:rPr>
        <w:t>1</w:t>
      </w:r>
      <w:r w:rsidR="00C50854">
        <w:rPr>
          <w:color w:val="000000" w:themeColor="text1"/>
          <w:sz w:val="22"/>
          <w:szCs w:val="22"/>
        </w:rPr>
        <w:t>930</w:t>
      </w:r>
      <w:r w:rsidRPr="003E487A">
        <w:rPr>
          <w:color w:val="000000" w:themeColor="text1"/>
          <w:sz w:val="22"/>
          <w:szCs w:val="22"/>
        </w:rPr>
        <w:t>-190</w:t>
      </w:r>
      <w:r w:rsidRPr="003E487A" w:rsidR="003E487A">
        <w:rPr>
          <w:color w:val="000000" w:themeColor="text1"/>
          <w:sz w:val="22"/>
          <w:szCs w:val="22"/>
        </w:rPr>
        <w:t>3</w:t>
      </w:r>
      <w:r w:rsidRPr="003E487A">
        <w:rPr>
          <w:color w:val="000000" w:themeColor="text1"/>
          <w:sz w:val="22"/>
          <w:szCs w:val="22"/>
        </w:rPr>
        <w:t>/202</w:t>
      </w:r>
      <w:r w:rsidRPr="003E487A" w:rsidR="0018405E">
        <w:rPr>
          <w:color w:val="000000" w:themeColor="text1"/>
          <w:sz w:val="22"/>
          <w:szCs w:val="22"/>
        </w:rPr>
        <w:t>6</w:t>
      </w:r>
    </w:p>
    <w:p w:rsidR="0014362A" w:rsidRPr="003E487A" w:rsidP="0014362A" w14:paraId="7D3D80B8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 w:themeColor="text1"/>
          <w:sz w:val="28"/>
          <w:szCs w:val="28"/>
        </w:rPr>
      </w:pPr>
    </w:p>
    <w:p w:rsidR="0014362A" w:rsidRPr="00951C90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951C90">
        <w:rPr>
          <w:color w:val="000000" w:themeColor="text1"/>
          <w:sz w:val="26"/>
          <w:szCs w:val="26"/>
        </w:rPr>
        <w:t>РЕШЕНИЕ</w:t>
      </w:r>
    </w:p>
    <w:p w:rsidR="0014362A" w:rsidRPr="00951C90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951C90">
        <w:rPr>
          <w:color w:val="000000" w:themeColor="text1"/>
          <w:sz w:val="26"/>
          <w:szCs w:val="26"/>
        </w:rPr>
        <w:t>ИМЕНЕМ РОССИЙСКОЙ ФЕДЕРАЦИИ</w:t>
      </w:r>
    </w:p>
    <w:p w:rsidR="00CA494B" w:rsidRPr="00951C90" w:rsidP="0014362A" w14:paraId="3D79F41C" w14:textId="19B502B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951C90">
        <w:rPr>
          <w:color w:val="000000" w:themeColor="text1"/>
          <w:sz w:val="26"/>
          <w:szCs w:val="26"/>
        </w:rPr>
        <w:t>(резолютивная часть)</w:t>
      </w:r>
    </w:p>
    <w:p w:rsidR="0014362A" w:rsidRPr="00951C90" w:rsidP="0014362A" w14:paraId="2CF36406" w14:textId="78794E54">
      <w:pPr>
        <w:rPr>
          <w:color w:val="000000" w:themeColor="text1"/>
          <w:sz w:val="26"/>
          <w:szCs w:val="26"/>
        </w:rPr>
      </w:pPr>
      <w:r w:rsidRPr="00951C90">
        <w:rPr>
          <w:color w:val="000000" w:themeColor="text1"/>
          <w:sz w:val="26"/>
          <w:szCs w:val="26"/>
        </w:rPr>
        <w:t>26</w:t>
      </w:r>
      <w:r w:rsidRPr="00951C90" w:rsidR="00EB471C">
        <w:rPr>
          <w:color w:val="000000" w:themeColor="text1"/>
          <w:sz w:val="26"/>
          <w:szCs w:val="26"/>
        </w:rPr>
        <w:t xml:space="preserve"> июня</w:t>
      </w:r>
      <w:r w:rsidRPr="00951C90">
        <w:rPr>
          <w:color w:val="000000" w:themeColor="text1"/>
          <w:sz w:val="26"/>
          <w:szCs w:val="26"/>
        </w:rPr>
        <w:t xml:space="preserve"> 202</w:t>
      </w:r>
      <w:r w:rsidRPr="00951C90" w:rsidR="00337A5E">
        <w:rPr>
          <w:color w:val="000000" w:themeColor="text1"/>
          <w:sz w:val="26"/>
          <w:szCs w:val="26"/>
        </w:rPr>
        <w:t>6</w:t>
      </w:r>
      <w:r w:rsidRPr="00951C90">
        <w:rPr>
          <w:color w:val="000000" w:themeColor="text1"/>
          <w:sz w:val="26"/>
          <w:szCs w:val="26"/>
        </w:rPr>
        <w:t xml:space="preserve"> года </w:t>
      </w:r>
      <w:r w:rsidRPr="00951C90">
        <w:rPr>
          <w:color w:val="000000" w:themeColor="text1"/>
          <w:sz w:val="26"/>
          <w:szCs w:val="26"/>
        </w:rPr>
        <w:tab/>
      </w:r>
      <w:r w:rsidRPr="00951C90">
        <w:rPr>
          <w:color w:val="000000" w:themeColor="text1"/>
          <w:sz w:val="26"/>
          <w:szCs w:val="26"/>
        </w:rPr>
        <w:tab/>
      </w:r>
      <w:r w:rsidRPr="00951C90">
        <w:rPr>
          <w:color w:val="000000" w:themeColor="text1"/>
          <w:sz w:val="26"/>
          <w:szCs w:val="26"/>
        </w:rPr>
        <w:tab/>
      </w:r>
      <w:r w:rsidRPr="00951C90">
        <w:rPr>
          <w:color w:val="000000" w:themeColor="text1"/>
          <w:sz w:val="26"/>
          <w:szCs w:val="26"/>
        </w:rPr>
        <w:tab/>
      </w:r>
      <w:r w:rsidRPr="00951C90">
        <w:rPr>
          <w:color w:val="000000" w:themeColor="text1"/>
          <w:sz w:val="26"/>
          <w:szCs w:val="26"/>
        </w:rPr>
        <w:tab/>
      </w:r>
      <w:r w:rsidRPr="00951C90">
        <w:rPr>
          <w:color w:val="000000" w:themeColor="text1"/>
          <w:sz w:val="26"/>
          <w:szCs w:val="26"/>
        </w:rPr>
        <w:tab/>
      </w:r>
      <w:r w:rsidRPr="00951C90">
        <w:rPr>
          <w:color w:val="000000" w:themeColor="text1"/>
          <w:sz w:val="26"/>
          <w:szCs w:val="26"/>
        </w:rPr>
        <w:tab/>
      </w:r>
      <w:r w:rsidRPr="00951C90">
        <w:rPr>
          <w:color w:val="000000" w:themeColor="text1"/>
          <w:sz w:val="26"/>
          <w:szCs w:val="26"/>
        </w:rPr>
        <w:tab/>
        <w:t xml:space="preserve"> </w:t>
      </w:r>
      <w:r w:rsidRPr="00951C90" w:rsidR="009A5D16">
        <w:rPr>
          <w:color w:val="000000" w:themeColor="text1"/>
          <w:sz w:val="26"/>
          <w:szCs w:val="26"/>
        </w:rPr>
        <w:t xml:space="preserve">      </w:t>
      </w:r>
      <w:r w:rsidRPr="00951C90">
        <w:rPr>
          <w:color w:val="000000" w:themeColor="text1"/>
          <w:sz w:val="26"/>
          <w:szCs w:val="26"/>
        </w:rPr>
        <w:t xml:space="preserve"> </w:t>
      </w:r>
      <w:r w:rsidRPr="00951C90" w:rsidR="008E1E4D">
        <w:rPr>
          <w:color w:val="000000" w:themeColor="text1"/>
          <w:sz w:val="26"/>
          <w:szCs w:val="26"/>
        </w:rPr>
        <w:t xml:space="preserve">        </w:t>
      </w:r>
      <w:r w:rsidRPr="00951C90">
        <w:rPr>
          <w:color w:val="000000" w:themeColor="text1"/>
          <w:sz w:val="26"/>
          <w:szCs w:val="26"/>
        </w:rPr>
        <w:t xml:space="preserve"> город Мегион                                                                 </w:t>
      </w:r>
      <w:r w:rsidRPr="00951C90">
        <w:rPr>
          <w:color w:val="000000" w:themeColor="text1"/>
          <w:sz w:val="26"/>
          <w:szCs w:val="26"/>
        </w:rPr>
        <w:tab/>
        <w:t xml:space="preserve">          </w:t>
      </w:r>
    </w:p>
    <w:p w:rsidR="0014362A" w:rsidRPr="00951C90" w:rsidP="00156434" w14:paraId="0DFEBD95" w14:textId="19987552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51C9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  <w:r w:rsidRPr="00951C90" w:rsidR="00D111EB">
        <w:rPr>
          <w:rFonts w:ascii="Times New Roman" w:hAnsi="Times New Roman" w:cs="Times New Roman"/>
          <w:color w:val="000000" w:themeColor="text1"/>
          <w:sz w:val="26"/>
          <w:szCs w:val="26"/>
        </w:rPr>
        <w:t>исполняющая обязанности мирового судьи судебного участка № 3 Мегионского судебного района Ханты-Мансийского автономного округа-Югры</w:t>
      </w:r>
      <w:r w:rsidRPr="00951C90" w:rsidR="001564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951C9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секретаре </w:t>
      </w:r>
      <w:r w:rsidRPr="00951C90" w:rsidR="00A609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судебного заседания </w:t>
      </w:r>
      <w:r w:rsidRPr="00951C9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Хомяковой А.М., </w:t>
      </w:r>
    </w:p>
    <w:p w:rsidR="00FB5182" w:rsidRPr="00951C90" w:rsidP="00FB5182" w14:paraId="2D9CE559" w14:textId="0BDC24F1">
      <w:pPr>
        <w:jc w:val="both"/>
        <w:rPr>
          <w:color w:val="000000"/>
          <w:sz w:val="26"/>
          <w:szCs w:val="26"/>
        </w:rPr>
      </w:pPr>
      <w:r w:rsidRPr="00951C90">
        <w:rPr>
          <w:color w:val="000000" w:themeColor="text1"/>
          <w:sz w:val="26"/>
          <w:szCs w:val="26"/>
        </w:rPr>
        <w:t xml:space="preserve">          </w:t>
      </w:r>
      <w:r w:rsidRPr="00951C90" w:rsidR="0014362A">
        <w:rPr>
          <w:color w:val="000000" w:themeColor="text1"/>
          <w:sz w:val="26"/>
          <w:szCs w:val="26"/>
        </w:rPr>
        <w:t>рассмотре</w:t>
      </w:r>
      <w:r w:rsidR="00657C55">
        <w:rPr>
          <w:color w:val="000000" w:themeColor="text1"/>
          <w:sz w:val="26"/>
          <w:szCs w:val="26"/>
        </w:rPr>
        <w:t>л</w:t>
      </w:r>
      <w:r w:rsidRPr="00951C90" w:rsidR="0014362A">
        <w:rPr>
          <w:color w:val="000000" w:themeColor="text1"/>
          <w:sz w:val="26"/>
          <w:szCs w:val="26"/>
        </w:rPr>
        <w:t xml:space="preserve"> в открытом судебном заседании гражданское дело </w:t>
      </w:r>
      <w:r w:rsidRPr="00951C90">
        <w:rPr>
          <w:sz w:val="26"/>
          <w:szCs w:val="26"/>
        </w:rPr>
        <w:t>№ 2-1</w:t>
      </w:r>
      <w:r w:rsidRPr="00951C90" w:rsidR="00C50854">
        <w:rPr>
          <w:sz w:val="26"/>
          <w:szCs w:val="26"/>
        </w:rPr>
        <w:t>930</w:t>
      </w:r>
      <w:r w:rsidRPr="00951C90">
        <w:rPr>
          <w:sz w:val="26"/>
          <w:szCs w:val="26"/>
        </w:rPr>
        <w:t xml:space="preserve">-1903/2026 по исковому заявлению Верейкина Романа Сергеевича в лице представителя Ежовой Оксаны Ивановны к </w:t>
      </w:r>
      <w:r w:rsidRPr="00951C90" w:rsidR="00C50854">
        <w:rPr>
          <w:sz w:val="26"/>
          <w:szCs w:val="26"/>
        </w:rPr>
        <w:t>Валиуллину Дамиру Наиловичу о взыскании процентов за пользование суммой займа</w:t>
      </w:r>
      <w:r w:rsidRPr="00951C90" w:rsidR="00951C90">
        <w:rPr>
          <w:sz w:val="26"/>
          <w:szCs w:val="26"/>
        </w:rPr>
        <w:t>,</w:t>
      </w:r>
    </w:p>
    <w:p w:rsidR="0079053A" w:rsidRPr="00951C90" w:rsidP="00605138" w14:paraId="5F3B0FCB" w14:textId="0EAFCA73">
      <w:pPr>
        <w:jc w:val="both"/>
        <w:rPr>
          <w:color w:val="000000"/>
          <w:sz w:val="26"/>
          <w:szCs w:val="26"/>
        </w:rPr>
      </w:pPr>
      <w:r w:rsidRPr="00951C90">
        <w:rPr>
          <w:color w:val="000000"/>
          <w:sz w:val="26"/>
          <w:szCs w:val="26"/>
        </w:rPr>
        <w:t xml:space="preserve">          руководствуясь статьями 194 - 199 Гражданского процессуального кодекса Российской Федерации,</w:t>
      </w:r>
    </w:p>
    <w:p w:rsidR="0079053A" w:rsidRPr="00951C90" w:rsidP="003D5DFD" w14:paraId="77687A34" w14:textId="3DB203F2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951C90">
        <w:rPr>
          <w:color w:val="000000"/>
          <w:sz w:val="26"/>
          <w:szCs w:val="26"/>
        </w:rPr>
        <w:t>РЕШИЛ:</w:t>
      </w:r>
    </w:p>
    <w:p w:rsidR="00F94699" w:rsidRPr="00657C55" w:rsidP="00657C55" w14:paraId="2AECEC7B" w14:textId="1A01A695">
      <w:pPr>
        <w:jc w:val="both"/>
        <w:rPr>
          <w:color w:val="000000"/>
          <w:sz w:val="26"/>
          <w:szCs w:val="26"/>
        </w:rPr>
      </w:pPr>
      <w:r w:rsidRPr="00951C90">
        <w:rPr>
          <w:color w:val="000000"/>
          <w:sz w:val="26"/>
          <w:szCs w:val="26"/>
        </w:rPr>
        <w:tab/>
      </w:r>
      <w:r w:rsidRPr="00951C90" w:rsidR="00C50854">
        <w:rPr>
          <w:color w:val="000000"/>
          <w:sz w:val="26"/>
          <w:szCs w:val="26"/>
        </w:rPr>
        <w:t xml:space="preserve">Отказать в связи с пропуском срока исковой давности в удовлетворении искового заявления </w:t>
      </w:r>
      <w:r w:rsidRPr="00951C90" w:rsidR="001B0BC9">
        <w:rPr>
          <w:sz w:val="26"/>
          <w:szCs w:val="26"/>
        </w:rPr>
        <w:t xml:space="preserve">Верейкина Романа Сергеевича, ИНН </w:t>
      </w:r>
      <w:r w:rsidR="00AB3133">
        <w:rPr>
          <w:sz w:val="26"/>
          <w:szCs w:val="26"/>
        </w:rPr>
        <w:t>*</w:t>
      </w:r>
      <w:r w:rsidRPr="00951C90" w:rsidR="001B0BC9">
        <w:rPr>
          <w:sz w:val="26"/>
          <w:szCs w:val="26"/>
        </w:rPr>
        <w:t xml:space="preserve">,  в лице представителя Ежовой Оксаны Ивановны к Валиуллину Дамиру </w:t>
      </w:r>
      <w:r w:rsidRPr="00951C90" w:rsidR="001B0BC9">
        <w:rPr>
          <w:sz w:val="26"/>
          <w:szCs w:val="26"/>
        </w:rPr>
        <w:t>Наиловичу</w:t>
      </w:r>
      <w:r w:rsidRPr="00951C90" w:rsidR="001B0BC9">
        <w:rPr>
          <w:sz w:val="26"/>
          <w:szCs w:val="26"/>
        </w:rPr>
        <w:t xml:space="preserve">, ИНН </w:t>
      </w:r>
      <w:r w:rsidR="00AB3133">
        <w:rPr>
          <w:sz w:val="26"/>
          <w:szCs w:val="26"/>
        </w:rPr>
        <w:t>*</w:t>
      </w:r>
      <w:r w:rsidRPr="00951C90" w:rsidR="001B0BC9">
        <w:rPr>
          <w:sz w:val="26"/>
          <w:szCs w:val="26"/>
        </w:rPr>
        <w:t xml:space="preserve">, о взыскании процентов за пользование суммой займа </w:t>
      </w:r>
      <w:r w:rsidRPr="00951C90" w:rsidR="00EC72D4">
        <w:rPr>
          <w:sz w:val="26"/>
          <w:szCs w:val="26"/>
        </w:rPr>
        <w:t xml:space="preserve"> в размере 48150 рублей за период с 23.07.2020 г. по 21.02.2023 г. </w:t>
      </w:r>
      <w:r w:rsidRPr="00951C90" w:rsidR="001B0BC9">
        <w:rPr>
          <w:sz w:val="26"/>
          <w:szCs w:val="26"/>
        </w:rPr>
        <w:t xml:space="preserve">по договору займа, заключенному </w:t>
      </w:r>
      <w:r w:rsidRPr="00951C90" w:rsidR="00EC72D4">
        <w:rPr>
          <w:sz w:val="26"/>
          <w:szCs w:val="26"/>
        </w:rPr>
        <w:t>07.05.2017 г.</w:t>
      </w:r>
      <w:r w:rsidRPr="00951C90" w:rsidR="00EC72D4">
        <w:rPr>
          <w:color w:val="000000"/>
          <w:sz w:val="26"/>
          <w:szCs w:val="26"/>
        </w:rPr>
        <w:t xml:space="preserve"> </w:t>
      </w:r>
      <w:r w:rsidRPr="00951C90" w:rsidR="001B0BC9">
        <w:rPr>
          <w:sz w:val="26"/>
          <w:szCs w:val="26"/>
        </w:rPr>
        <w:t>между Валиуллиным Дамиром Наиловичем и ООО</w:t>
      </w:r>
      <w:r w:rsidRPr="00951C90" w:rsidR="00EC72D4">
        <w:rPr>
          <w:sz w:val="26"/>
          <w:szCs w:val="26"/>
        </w:rPr>
        <w:t xml:space="preserve"> МФО «Перспектива Плюс», а также </w:t>
      </w:r>
      <w:r w:rsidRPr="00951C90">
        <w:rPr>
          <w:sz w:val="26"/>
          <w:szCs w:val="26"/>
        </w:rPr>
        <w:t>расход</w:t>
      </w:r>
      <w:r w:rsidRPr="00951C90" w:rsidR="00EC72D4">
        <w:rPr>
          <w:sz w:val="26"/>
          <w:szCs w:val="26"/>
        </w:rPr>
        <w:t>ов</w:t>
      </w:r>
      <w:r w:rsidRPr="00951C90">
        <w:rPr>
          <w:sz w:val="26"/>
          <w:szCs w:val="26"/>
        </w:rPr>
        <w:t xml:space="preserve"> на оплату государственной пошлины в размере </w:t>
      </w:r>
      <w:r w:rsidRPr="00951C90" w:rsidR="00EC72D4">
        <w:rPr>
          <w:sz w:val="26"/>
          <w:szCs w:val="26"/>
        </w:rPr>
        <w:t>4000</w:t>
      </w:r>
      <w:r w:rsidRPr="00951C90" w:rsidR="00E3392C">
        <w:rPr>
          <w:sz w:val="26"/>
          <w:szCs w:val="26"/>
        </w:rPr>
        <w:t xml:space="preserve"> </w:t>
      </w:r>
      <w:r w:rsidRPr="00951C90">
        <w:rPr>
          <w:sz w:val="26"/>
          <w:szCs w:val="26"/>
        </w:rPr>
        <w:t>руб., расход</w:t>
      </w:r>
      <w:r w:rsidRPr="00951C90" w:rsidR="00EC72D4">
        <w:rPr>
          <w:sz w:val="26"/>
          <w:szCs w:val="26"/>
        </w:rPr>
        <w:t>ов</w:t>
      </w:r>
      <w:r w:rsidRPr="00951C90">
        <w:rPr>
          <w:sz w:val="26"/>
          <w:szCs w:val="26"/>
        </w:rPr>
        <w:t xml:space="preserve"> на оплату услуг представителя в размере </w:t>
      </w:r>
      <w:r w:rsidRPr="00951C90" w:rsidR="00EC72D4">
        <w:rPr>
          <w:sz w:val="26"/>
          <w:szCs w:val="26"/>
        </w:rPr>
        <w:t>150</w:t>
      </w:r>
      <w:r w:rsidRPr="00951C90" w:rsidR="00E3392C">
        <w:rPr>
          <w:sz w:val="26"/>
          <w:szCs w:val="26"/>
        </w:rPr>
        <w:t>00</w:t>
      </w:r>
      <w:r w:rsidRPr="00951C90">
        <w:rPr>
          <w:sz w:val="26"/>
          <w:szCs w:val="26"/>
        </w:rPr>
        <w:t xml:space="preserve"> руб</w:t>
      </w:r>
      <w:r w:rsidRPr="00951C90" w:rsidR="00EC72D4">
        <w:rPr>
          <w:sz w:val="26"/>
          <w:szCs w:val="26"/>
        </w:rPr>
        <w:t>.</w:t>
      </w:r>
    </w:p>
    <w:p w:rsidR="0014362A" w:rsidRPr="00951C90" w:rsidP="00F94699" w14:paraId="3513DE8F" w14:textId="5F1DEC6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951C90">
        <w:rPr>
          <w:color w:val="000000"/>
          <w:sz w:val="26"/>
          <w:szCs w:val="26"/>
        </w:rPr>
        <w:t xml:space="preserve">        Лица, участвующие в деле, </w:t>
      </w:r>
      <w:r w:rsidRPr="00951C90" w:rsidR="00FE589E">
        <w:rPr>
          <w:color w:val="000000"/>
          <w:sz w:val="26"/>
          <w:szCs w:val="26"/>
        </w:rPr>
        <w:t xml:space="preserve">их представители </w:t>
      </w:r>
      <w:r w:rsidRPr="00951C90">
        <w:rPr>
          <w:color w:val="000000"/>
          <w:sz w:val="26"/>
          <w:szCs w:val="26"/>
        </w:rPr>
        <w:t>вправе подать заявления о составлении мотивированного решения суда:</w:t>
      </w:r>
      <w:r w:rsidRPr="00951C90" w:rsidR="00356A2D">
        <w:rPr>
          <w:color w:val="000000"/>
          <w:sz w:val="26"/>
          <w:szCs w:val="26"/>
        </w:rPr>
        <w:t xml:space="preserve"> 1) </w:t>
      </w:r>
      <w:r w:rsidRPr="00951C90">
        <w:rPr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951C90" w:rsidR="00356A2D">
        <w:rPr>
          <w:color w:val="000000"/>
          <w:sz w:val="26"/>
          <w:szCs w:val="26"/>
        </w:rPr>
        <w:t xml:space="preserve"> 2) </w:t>
      </w:r>
      <w:r w:rsidRPr="00951C90">
        <w:rPr>
          <w:color w:val="000000"/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951C90" w:rsidP="0014362A" w14:paraId="564DF68E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951C90">
        <w:rPr>
          <w:color w:val="000000"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RPr="00951C90" w:rsidP="003D5DFD" w14:paraId="346C5FF6" w14:textId="088DA9A6">
      <w:pPr>
        <w:ind w:firstLine="720"/>
        <w:jc w:val="both"/>
        <w:rPr>
          <w:color w:val="000000"/>
          <w:sz w:val="26"/>
          <w:szCs w:val="26"/>
        </w:rPr>
      </w:pPr>
      <w:r w:rsidRPr="00951C90">
        <w:rPr>
          <w:color w:val="000000"/>
          <w:sz w:val="26"/>
          <w:szCs w:val="26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951C90" w:rsidR="00727547">
        <w:rPr>
          <w:color w:val="000000"/>
          <w:sz w:val="26"/>
          <w:szCs w:val="26"/>
        </w:rPr>
        <w:t>со дня принятия решения суда в окончательной форме</w:t>
      </w:r>
      <w:r w:rsidRPr="00951C90">
        <w:rPr>
          <w:color w:val="000000"/>
          <w:sz w:val="26"/>
          <w:szCs w:val="26"/>
        </w:rPr>
        <w:t>.</w:t>
      </w:r>
    </w:p>
    <w:p w:rsidR="00605138" w:rsidRPr="00951C90" w:rsidP="003D5DFD" w14:paraId="6D4FF401" w14:textId="77777777">
      <w:pPr>
        <w:ind w:firstLine="720"/>
        <w:jc w:val="both"/>
        <w:rPr>
          <w:color w:val="000000"/>
          <w:sz w:val="26"/>
          <w:szCs w:val="26"/>
        </w:rPr>
      </w:pPr>
    </w:p>
    <w:p w:rsidR="0065252E" w:rsidRPr="00951C90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1C90">
        <w:rPr>
          <w:rFonts w:ascii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1  </w:t>
      </w:r>
    </w:p>
    <w:p w:rsidR="0065252E" w:rsidRPr="00951C90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1C90">
        <w:rPr>
          <w:rFonts w:ascii="Times New Roman" w:hAnsi="Times New Roman" w:cs="Times New Roman"/>
          <w:sz w:val="26"/>
          <w:szCs w:val="26"/>
          <w:lang w:eastAsia="ru-RU"/>
        </w:rPr>
        <w:t xml:space="preserve">Мегионского судебного района                                                               </w:t>
      </w:r>
    </w:p>
    <w:p w:rsidR="0065252E" w:rsidRPr="00951C90" w:rsidP="00A24C8C" w14:paraId="4F9948B7" w14:textId="62241C9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1C90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</w:t>
      </w:r>
      <w:r w:rsidRPr="00951C9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Н.Ю. Исмаилова</w:t>
      </w:r>
    </w:p>
    <w:p w:rsidR="00CB7AE9" w:rsidRPr="008E1E4D" w:rsidP="00A24C8C" w14:paraId="05BF5C52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65252E" w:rsidRPr="00BE7ECA" w:rsidP="0065252E" w14:paraId="5E393900" w14:textId="20EFD246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26</w:t>
      </w:r>
      <w:r w:rsidR="00B24240">
        <w:rPr>
          <w:color w:val="000000"/>
          <w:sz w:val="22"/>
          <w:szCs w:val="22"/>
          <w:lang w:eastAsia="x-none"/>
        </w:rPr>
        <w:t xml:space="preserve"> июня</w:t>
      </w:r>
      <w:r w:rsidRPr="00BE7ECA">
        <w:rPr>
          <w:color w:val="000000"/>
          <w:sz w:val="22"/>
          <w:szCs w:val="22"/>
          <w:lang w:eastAsia="x-none"/>
        </w:rPr>
        <w:t xml:space="preserve"> 202</w:t>
      </w:r>
      <w:r w:rsidR="00337A5E">
        <w:rPr>
          <w:color w:val="000000"/>
          <w:sz w:val="22"/>
          <w:szCs w:val="22"/>
          <w:lang w:eastAsia="x-none"/>
        </w:rPr>
        <w:t>6</w:t>
      </w:r>
      <w:r w:rsidRPr="00BE7ECA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5A7607">
      <w:pgSz w:w="11907" w:h="16839" w:code="9"/>
      <w:pgMar w:top="426" w:right="851" w:bottom="28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82A47"/>
    <w:rsid w:val="00096E11"/>
    <w:rsid w:val="000A6388"/>
    <w:rsid w:val="000D3100"/>
    <w:rsid w:val="00106502"/>
    <w:rsid w:val="0014362A"/>
    <w:rsid w:val="00143C31"/>
    <w:rsid w:val="00146999"/>
    <w:rsid w:val="00156434"/>
    <w:rsid w:val="00161296"/>
    <w:rsid w:val="00161C9E"/>
    <w:rsid w:val="00165F49"/>
    <w:rsid w:val="0018405E"/>
    <w:rsid w:val="001B0BC9"/>
    <w:rsid w:val="001C0A58"/>
    <w:rsid w:val="0020747A"/>
    <w:rsid w:val="002425FF"/>
    <w:rsid w:val="00250436"/>
    <w:rsid w:val="002541BF"/>
    <w:rsid w:val="00263129"/>
    <w:rsid w:val="0028562F"/>
    <w:rsid w:val="0029703B"/>
    <w:rsid w:val="002C01DB"/>
    <w:rsid w:val="002E2E5B"/>
    <w:rsid w:val="002F0289"/>
    <w:rsid w:val="00336929"/>
    <w:rsid w:val="00337A5E"/>
    <w:rsid w:val="00354B29"/>
    <w:rsid w:val="00356A2D"/>
    <w:rsid w:val="00385302"/>
    <w:rsid w:val="003A26C1"/>
    <w:rsid w:val="003D5DFD"/>
    <w:rsid w:val="003E487A"/>
    <w:rsid w:val="0042329A"/>
    <w:rsid w:val="00424BD0"/>
    <w:rsid w:val="0047706B"/>
    <w:rsid w:val="0048391E"/>
    <w:rsid w:val="004A04B1"/>
    <w:rsid w:val="004F7FB2"/>
    <w:rsid w:val="00505FAE"/>
    <w:rsid w:val="00531939"/>
    <w:rsid w:val="00537E77"/>
    <w:rsid w:val="00547186"/>
    <w:rsid w:val="005476C3"/>
    <w:rsid w:val="00550937"/>
    <w:rsid w:val="00552C8D"/>
    <w:rsid w:val="005A7607"/>
    <w:rsid w:val="005F0009"/>
    <w:rsid w:val="005F30F9"/>
    <w:rsid w:val="006004F5"/>
    <w:rsid w:val="0060329F"/>
    <w:rsid w:val="00605138"/>
    <w:rsid w:val="00605B58"/>
    <w:rsid w:val="0065252E"/>
    <w:rsid w:val="0065410F"/>
    <w:rsid w:val="00657C55"/>
    <w:rsid w:val="006E5074"/>
    <w:rsid w:val="00706061"/>
    <w:rsid w:val="00723651"/>
    <w:rsid w:val="00727547"/>
    <w:rsid w:val="00741509"/>
    <w:rsid w:val="0074345C"/>
    <w:rsid w:val="00770337"/>
    <w:rsid w:val="00775557"/>
    <w:rsid w:val="007777FC"/>
    <w:rsid w:val="0079053A"/>
    <w:rsid w:val="00796530"/>
    <w:rsid w:val="007D1773"/>
    <w:rsid w:val="007F2A30"/>
    <w:rsid w:val="007F5C6E"/>
    <w:rsid w:val="008050BF"/>
    <w:rsid w:val="00872413"/>
    <w:rsid w:val="00884239"/>
    <w:rsid w:val="008A0DE3"/>
    <w:rsid w:val="008C369F"/>
    <w:rsid w:val="008E1E4D"/>
    <w:rsid w:val="009067C6"/>
    <w:rsid w:val="00951C90"/>
    <w:rsid w:val="0099235C"/>
    <w:rsid w:val="009A066E"/>
    <w:rsid w:val="009A5D16"/>
    <w:rsid w:val="009C5581"/>
    <w:rsid w:val="009C56AC"/>
    <w:rsid w:val="009D439A"/>
    <w:rsid w:val="009E6588"/>
    <w:rsid w:val="00A24C8C"/>
    <w:rsid w:val="00A53528"/>
    <w:rsid w:val="00A6092B"/>
    <w:rsid w:val="00A72E91"/>
    <w:rsid w:val="00A97B54"/>
    <w:rsid w:val="00AB0FE5"/>
    <w:rsid w:val="00AB2F9D"/>
    <w:rsid w:val="00AB3133"/>
    <w:rsid w:val="00AE30CC"/>
    <w:rsid w:val="00B1327C"/>
    <w:rsid w:val="00B24240"/>
    <w:rsid w:val="00B37D24"/>
    <w:rsid w:val="00B44C62"/>
    <w:rsid w:val="00B8035E"/>
    <w:rsid w:val="00B80EDE"/>
    <w:rsid w:val="00BA0F62"/>
    <w:rsid w:val="00BA5E46"/>
    <w:rsid w:val="00BE0041"/>
    <w:rsid w:val="00BE7ECA"/>
    <w:rsid w:val="00BF3AF4"/>
    <w:rsid w:val="00C0266A"/>
    <w:rsid w:val="00C378B8"/>
    <w:rsid w:val="00C478A2"/>
    <w:rsid w:val="00C50854"/>
    <w:rsid w:val="00C621A3"/>
    <w:rsid w:val="00C9725D"/>
    <w:rsid w:val="00CA494B"/>
    <w:rsid w:val="00CB14B2"/>
    <w:rsid w:val="00CB7AE9"/>
    <w:rsid w:val="00D07790"/>
    <w:rsid w:val="00D111EB"/>
    <w:rsid w:val="00D632F3"/>
    <w:rsid w:val="00DD430B"/>
    <w:rsid w:val="00E166FB"/>
    <w:rsid w:val="00E3392C"/>
    <w:rsid w:val="00E56E5C"/>
    <w:rsid w:val="00E56EF7"/>
    <w:rsid w:val="00E84EF5"/>
    <w:rsid w:val="00E86A78"/>
    <w:rsid w:val="00E92465"/>
    <w:rsid w:val="00E937A9"/>
    <w:rsid w:val="00EB471C"/>
    <w:rsid w:val="00EC72D4"/>
    <w:rsid w:val="00EF6413"/>
    <w:rsid w:val="00F9145D"/>
    <w:rsid w:val="00F94699"/>
    <w:rsid w:val="00FB5182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4">
    <w:name w:val="Основной текст_"/>
    <w:basedOn w:val="DefaultParagraphFont"/>
    <w:link w:val="90"/>
    <w:rsid w:val="00F94699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90">
    <w:name w:val="Основной текст9"/>
    <w:basedOn w:val="Normal"/>
    <w:link w:val="a4"/>
    <w:rsid w:val="00F94699"/>
    <w:pPr>
      <w:shd w:val="clear" w:color="auto" w:fill="FFFFFF"/>
      <w:spacing w:before="300" w:after="180" w:line="250" w:lineRule="exact"/>
      <w:ind w:hanging="500"/>
    </w:pPr>
    <w:rPr>
      <w:rFonts w:eastAsia="Times New Roman"/>
      <w:spacing w:val="2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